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EEC46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961"/>
        <w:gridCol w:w="754"/>
        <w:gridCol w:w="701"/>
        <w:gridCol w:w="1180"/>
        <w:gridCol w:w="411"/>
        <w:gridCol w:w="2141"/>
        <w:gridCol w:w="1934"/>
        <w:gridCol w:w="1337"/>
        <w:gridCol w:w="793"/>
        <w:gridCol w:w="2931"/>
      </w:tblGrid>
      <w:tr w:rsidR="00CC2F76" w:rsidRPr="006B07AE" w14:paraId="5401BB0A" w14:textId="77777777" w:rsidTr="00676AB8">
        <w:trPr>
          <w:jc w:val="center"/>
        </w:trPr>
        <w:tc>
          <w:tcPr>
            <w:tcW w:w="1136" w:type="pct"/>
            <w:gridSpan w:val="3"/>
            <w:shd w:val="clear" w:color="auto" w:fill="DAEEF3" w:themeFill="accent5" w:themeFillTint="33"/>
          </w:tcPr>
          <w:p w14:paraId="03BB0017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4" w:type="pct"/>
            <w:gridSpan w:val="8"/>
            <w:shd w:val="clear" w:color="auto" w:fill="DAEEF3" w:themeFill="accent5" w:themeFillTint="33"/>
          </w:tcPr>
          <w:p w14:paraId="37FF30D9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CC2F76" w:rsidRPr="006B07AE" w14:paraId="6B568FD5" w14:textId="77777777" w:rsidTr="00676AB8">
        <w:trPr>
          <w:jc w:val="center"/>
        </w:trPr>
        <w:tc>
          <w:tcPr>
            <w:tcW w:w="1136" w:type="pct"/>
            <w:gridSpan w:val="3"/>
            <w:shd w:val="clear" w:color="auto" w:fill="DAEEF3" w:themeFill="accent5" w:themeFillTint="33"/>
          </w:tcPr>
          <w:p w14:paraId="6171500A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4" w:type="pct"/>
            <w:gridSpan w:val="8"/>
            <w:shd w:val="clear" w:color="auto" w:fill="DAEEF3" w:themeFill="accent5" w:themeFillTint="33"/>
          </w:tcPr>
          <w:p w14:paraId="53186E91" w14:textId="77777777" w:rsidR="00CC2F76" w:rsidRPr="00326BF1" w:rsidRDefault="00CC2F76" w:rsidP="00D325A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326BF1">
              <w:rPr>
                <w:sz w:val="22"/>
                <w:szCs w:val="22"/>
                <w:lang w:val="sr-Cyrl-RS"/>
              </w:rPr>
              <w:t>екар</w:t>
            </w:r>
          </w:p>
        </w:tc>
      </w:tr>
      <w:tr w:rsidR="00CC2F76" w:rsidRPr="006B07AE" w14:paraId="500E2E85" w14:textId="77777777" w:rsidTr="00676AB8">
        <w:trPr>
          <w:jc w:val="center"/>
        </w:trPr>
        <w:tc>
          <w:tcPr>
            <w:tcW w:w="1136" w:type="pct"/>
            <w:gridSpan w:val="3"/>
            <w:shd w:val="clear" w:color="auto" w:fill="DAEEF3" w:themeFill="accent5" w:themeFillTint="33"/>
          </w:tcPr>
          <w:p w14:paraId="72D8D271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4" w:type="pct"/>
            <w:gridSpan w:val="8"/>
            <w:shd w:val="clear" w:color="auto" w:fill="DAEEF3" w:themeFill="accent5" w:themeFillTint="33"/>
          </w:tcPr>
          <w:p w14:paraId="030E20D5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CC2F76" w:rsidRPr="006B07AE" w14:paraId="4E86B9F9" w14:textId="77777777" w:rsidTr="00676AB8">
        <w:trPr>
          <w:jc w:val="center"/>
        </w:trPr>
        <w:tc>
          <w:tcPr>
            <w:tcW w:w="1136" w:type="pct"/>
            <w:gridSpan w:val="3"/>
            <w:shd w:val="clear" w:color="auto" w:fill="DAEEF3" w:themeFill="accent5" w:themeFillTint="33"/>
          </w:tcPr>
          <w:p w14:paraId="4B1B856D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4" w:type="pct"/>
            <w:gridSpan w:val="8"/>
            <w:shd w:val="clear" w:color="auto" w:fill="DAEEF3" w:themeFill="accent5" w:themeFillTint="33"/>
          </w:tcPr>
          <w:p w14:paraId="79DA80A9" w14:textId="77777777" w:rsidR="00CC2F76" w:rsidRPr="006B07AE" w:rsidRDefault="00CC2F76" w:rsidP="00D325A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CC2F76" w:rsidRPr="006B07AE" w14:paraId="4D8D2A22" w14:textId="77777777" w:rsidTr="00676AB8">
        <w:trPr>
          <w:jc w:val="center"/>
        </w:trPr>
        <w:tc>
          <w:tcPr>
            <w:tcW w:w="1136" w:type="pct"/>
            <w:gridSpan w:val="3"/>
            <w:shd w:val="clear" w:color="auto" w:fill="DAEEF3" w:themeFill="accent5" w:themeFillTint="33"/>
          </w:tcPr>
          <w:p w14:paraId="2199528F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4" w:type="pct"/>
            <w:gridSpan w:val="8"/>
            <w:shd w:val="clear" w:color="auto" w:fill="DAEEF3" w:themeFill="accent5" w:themeFillTint="33"/>
          </w:tcPr>
          <w:p w14:paraId="12010E45" w14:textId="77777777" w:rsidR="00CC2F76" w:rsidRPr="006B07AE" w:rsidRDefault="00326BF1" w:rsidP="00D325A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ПЕЦИВА</w:t>
            </w:r>
          </w:p>
        </w:tc>
      </w:tr>
      <w:tr w:rsidR="00CC2A82" w:rsidRPr="006B07AE" w14:paraId="53E533F7" w14:textId="77777777" w:rsidTr="00676AB8">
        <w:trPr>
          <w:jc w:val="center"/>
        </w:trPr>
        <w:tc>
          <w:tcPr>
            <w:tcW w:w="556" w:type="pct"/>
            <w:shd w:val="clear" w:color="auto" w:fill="DAEEF3" w:themeFill="accent5" w:themeFillTint="33"/>
          </w:tcPr>
          <w:p w14:paraId="3B96359D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7" w:type="pct"/>
            <w:gridSpan w:val="3"/>
            <w:shd w:val="clear" w:color="auto" w:fill="DAEEF3" w:themeFill="accent5" w:themeFillTint="33"/>
          </w:tcPr>
          <w:p w14:paraId="0C93AB05" w14:textId="77777777" w:rsidR="00CC2F76" w:rsidRPr="006B07AE" w:rsidRDefault="00CC2F76" w:rsidP="00D325A5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326BF1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shd w:val="clear" w:color="auto" w:fill="DAEEF3" w:themeFill="accent5" w:themeFillTint="33"/>
          </w:tcPr>
          <w:p w14:paraId="18149046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8" w:type="pct"/>
            <w:gridSpan w:val="2"/>
            <w:shd w:val="clear" w:color="auto" w:fill="DAEEF3" w:themeFill="accent5" w:themeFillTint="33"/>
          </w:tcPr>
          <w:p w14:paraId="67EF7C68" w14:textId="77777777" w:rsidR="00CC2F76" w:rsidRPr="006B07AE" w:rsidRDefault="00CC2F76" w:rsidP="00D325A5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0" w:type="pct"/>
            <w:gridSpan w:val="2"/>
            <w:shd w:val="clear" w:color="auto" w:fill="DAEEF3" w:themeFill="accent5" w:themeFillTint="33"/>
          </w:tcPr>
          <w:p w14:paraId="69849DB6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1FA33998" w14:textId="57880900" w:rsidR="00CC2F76" w:rsidRPr="006B07AE" w:rsidRDefault="00D2421A" w:rsidP="00D325A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10</w:t>
            </w:r>
            <w:bookmarkStart w:id="0" w:name="_GoBack"/>
            <w:bookmarkEnd w:id="0"/>
          </w:p>
        </w:tc>
      </w:tr>
      <w:tr w:rsidR="00CC2F76" w:rsidRPr="006B07AE" w14:paraId="0678FD67" w14:textId="77777777" w:rsidTr="00D325A5">
        <w:trPr>
          <w:jc w:val="center"/>
        </w:trPr>
        <w:tc>
          <w:tcPr>
            <w:tcW w:w="5000" w:type="pct"/>
            <w:gridSpan w:val="11"/>
          </w:tcPr>
          <w:p w14:paraId="1B0769F8" w14:textId="77777777" w:rsidR="00CC2F76" w:rsidRPr="006B07AE" w:rsidRDefault="00CC2F76" w:rsidP="00D325A5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C2F76" w:rsidRPr="006B07AE" w14:paraId="4DB0D10D" w14:textId="77777777" w:rsidTr="00D325A5">
        <w:trPr>
          <w:jc w:val="center"/>
        </w:trPr>
        <w:tc>
          <w:tcPr>
            <w:tcW w:w="5000" w:type="pct"/>
            <w:gridSpan w:val="11"/>
            <w:vAlign w:val="center"/>
          </w:tcPr>
          <w:p w14:paraId="6A9E15A2" w14:textId="77777777" w:rsidR="00CC2F76" w:rsidRPr="002256E7" w:rsidRDefault="00326BF1" w:rsidP="00326BF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Стицање основних теоријских знања о врстама пецива ,технолошком процесу производње и квалитету пецива .</w:t>
            </w:r>
          </w:p>
        </w:tc>
      </w:tr>
      <w:tr w:rsidR="00CC2F76" w:rsidRPr="006B07AE" w14:paraId="1B0E196F" w14:textId="77777777" w:rsidTr="00D325A5">
        <w:trPr>
          <w:jc w:val="center"/>
        </w:trPr>
        <w:tc>
          <w:tcPr>
            <w:tcW w:w="5000" w:type="pct"/>
            <w:gridSpan w:val="11"/>
          </w:tcPr>
          <w:p w14:paraId="1350BA77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C2F76" w:rsidRPr="006B07AE" w14:paraId="1C08A232" w14:textId="77777777" w:rsidTr="00D325A5">
        <w:trPr>
          <w:trHeight w:val="83"/>
          <w:jc w:val="center"/>
        </w:trPr>
        <w:tc>
          <w:tcPr>
            <w:tcW w:w="5000" w:type="pct"/>
            <w:gridSpan w:val="11"/>
          </w:tcPr>
          <w:p w14:paraId="06F285A1" w14:textId="6FB8F654" w:rsidR="00CC2F76" w:rsidRPr="007239B9" w:rsidRDefault="00CC2F76" w:rsidP="00D325A5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20FD1DD9" w14:textId="77777777" w:rsidR="00CC2F76" w:rsidRDefault="00AE755B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296ED5B1" w14:textId="12181B8F" w:rsidR="003338F0" w:rsidRPr="00877009" w:rsidRDefault="008810B8" w:rsidP="00B07F9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CC2F76" w:rsidRPr="006B07AE" w14:paraId="358EF14C" w14:textId="77777777" w:rsidTr="00D325A5">
        <w:trPr>
          <w:jc w:val="center"/>
        </w:trPr>
        <w:tc>
          <w:tcPr>
            <w:tcW w:w="5000" w:type="pct"/>
            <w:gridSpan w:val="11"/>
          </w:tcPr>
          <w:p w14:paraId="1243292A" w14:textId="77777777" w:rsidR="00CC2F76" w:rsidRPr="006B07AE" w:rsidRDefault="00CC2F76" w:rsidP="00D325A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C2F76" w:rsidRPr="006B07AE" w14:paraId="1E3C5CE0" w14:textId="77777777" w:rsidTr="00D325A5">
        <w:trPr>
          <w:jc w:val="center"/>
        </w:trPr>
        <w:tc>
          <w:tcPr>
            <w:tcW w:w="5000" w:type="pct"/>
            <w:gridSpan w:val="11"/>
          </w:tcPr>
          <w:p w14:paraId="47CBBD90" w14:textId="6772CBD4" w:rsidR="001353BB" w:rsidRDefault="00AE755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Стицање знања о основним карактеристикама пецива</w:t>
            </w:r>
          </w:p>
          <w:p w14:paraId="6E3405B1" w14:textId="77777777" w:rsidR="001353BB" w:rsidRDefault="00AE755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 xml:space="preserve">Упознавање ученика са врстама пецива </w:t>
            </w:r>
          </w:p>
          <w:p w14:paraId="5CCB42F9" w14:textId="77777777" w:rsidR="001353BB" w:rsidRDefault="00AE755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  <w:lang w:val="sr-Cyrl-RS"/>
              </w:rPr>
              <w:t>Стицање знања о</w:t>
            </w:r>
            <w:r w:rsidRPr="001353BB">
              <w:rPr>
                <w:sz w:val="22"/>
              </w:rPr>
              <w:t xml:space="preserve"> технолошком процесу производње</w:t>
            </w:r>
          </w:p>
          <w:p w14:paraId="7CD5250B" w14:textId="77777777" w:rsidR="001353BB" w:rsidRDefault="00AE755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Развијање свијести о значају правилног вођења технолошког процеса</w:t>
            </w:r>
          </w:p>
          <w:p w14:paraId="17FB07FE" w14:textId="77777777" w:rsidR="001353BB" w:rsidRDefault="00AE755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Стицање знања о утицају различитих фактора на квалитет готовог производа</w:t>
            </w:r>
          </w:p>
          <w:p w14:paraId="146E4B75" w14:textId="77777777" w:rsidR="001353BB" w:rsidRDefault="003D68A0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С</w:t>
            </w:r>
            <w:r w:rsidR="00AE755B" w:rsidRPr="001353BB">
              <w:rPr>
                <w:sz w:val="22"/>
              </w:rPr>
              <w:t>тицање знања о правилној употреби</w:t>
            </w:r>
            <w:r w:rsidRPr="001353BB">
              <w:rPr>
                <w:sz w:val="22"/>
                <w:lang w:val="sr-Cyrl-RS"/>
              </w:rPr>
              <w:t xml:space="preserve"> прибора,</w:t>
            </w:r>
            <w:r w:rsidR="00AE755B" w:rsidRPr="001353BB">
              <w:rPr>
                <w:sz w:val="22"/>
              </w:rPr>
              <w:t xml:space="preserve"> машина и уређаја</w:t>
            </w:r>
          </w:p>
          <w:p w14:paraId="6651731C" w14:textId="77777777" w:rsidR="001353BB" w:rsidRDefault="003D68A0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Развијање свијести о значају примјене хигијенских</w:t>
            </w:r>
            <w:r w:rsidR="00156951" w:rsidRPr="001353BB">
              <w:rPr>
                <w:sz w:val="22"/>
              </w:rPr>
              <w:t xml:space="preserve"> мјера</w:t>
            </w:r>
          </w:p>
          <w:p w14:paraId="5DB9EE6F" w14:textId="77777777" w:rsidR="001353BB" w:rsidRDefault="001353B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Развијање свијести о значају примјене прописа у прехрамбеној производњи</w:t>
            </w:r>
          </w:p>
          <w:p w14:paraId="40FCFC6E" w14:textId="77777777" w:rsidR="00CC2F76" w:rsidRDefault="001353BB" w:rsidP="001353BB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1353BB">
              <w:rPr>
                <w:sz w:val="22"/>
              </w:rPr>
              <w:t>Развијање тимског рада и одговорности у раду</w:t>
            </w:r>
          </w:p>
          <w:p w14:paraId="446CD536" w14:textId="0F050198" w:rsidR="003338F0" w:rsidRPr="00393941" w:rsidRDefault="00393941" w:rsidP="00F92B3F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393941">
              <w:rPr>
                <w:sz w:val="22"/>
              </w:rPr>
              <w:t>Развијање креативности и позитивног става према напредовању у струци</w:t>
            </w:r>
          </w:p>
        </w:tc>
      </w:tr>
      <w:tr w:rsidR="00CC2F76" w:rsidRPr="006B07AE" w14:paraId="4A982A8A" w14:textId="77777777" w:rsidTr="00D325A5">
        <w:trPr>
          <w:jc w:val="center"/>
        </w:trPr>
        <w:tc>
          <w:tcPr>
            <w:tcW w:w="5000" w:type="pct"/>
            <w:gridSpan w:val="11"/>
            <w:vAlign w:val="center"/>
          </w:tcPr>
          <w:p w14:paraId="0CC3B234" w14:textId="77777777" w:rsidR="00CC2F76" w:rsidRPr="009B0C6A" w:rsidRDefault="00CC2F76" w:rsidP="00D325A5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C2F76" w:rsidRPr="006B07AE" w14:paraId="2B57F051" w14:textId="77777777" w:rsidTr="00D325A5">
        <w:trPr>
          <w:jc w:val="center"/>
        </w:trPr>
        <w:tc>
          <w:tcPr>
            <w:tcW w:w="5000" w:type="pct"/>
            <w:gridSpan w:val="11"/>
          </w:tcPr>
          <w:p w14:paraId="4AA4CC12" w14:textId="77777777" w:rsidR="001B51FD" w:rsidRPr="00FD1BFD" w:rsidRDefault="001B51FD" w:rsidP="001B51F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D1BFD">
              <w:rPr>
                <w:b/>
                <w:bCs/>
                <w:sz w:val="22"/>
                <w:szCs w:val="22"/>
                <w:lang w:val="sr-Cyrl-CS"/>
              </w:rPr>
              <w:t>1.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Пецива – карактеристике</w:t>
            </w:r>
          </w:p>
          <w:p w14:paraId="2F35A382" w14:textId="77777777" w:rsidR="001B51FD" w:rsidRPr="00FD1BFD" w:rsidRDefault="001B51FD" w:rsidP="001B51F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D1BFD">
              <w:rPr>
                <w:b/>
                <w:bCs/>
                <w:sz w:val="22"/>
                <w:szCs w:val="22"/>
                <w:lang w:val="sr-Cyrl-CS"/>
              </w:rPr>
              <w:t>2.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Процес производње обичних пецива</w:t>
            </w:r>
          </w:p>
          <w:p w14:paraId="37CE8B51" w14:textId="77777777" w:rsidR="001B51FD" w:rsidRPr="00FD1BFD" w:rsidRDefault="001B51FD" w:rsidP="001B51F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FD1BFD">
              <w:rPr>
                <w:b/>
                <w:bCs/>
                <w:sz w:val="22"/>
                <w:szCs w:val="22"/>
                <w:lang w:val="sr-Cyrl-CS"/>
              </w:rPr>
              <w:t>3.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Процес производње осталих пецива</w:t>
            </w:r>
          </w:p>
          <w:p w14:paraId="09C37B25" w14:textId="77777777" w:rsidR="00CC2F76" w:rsidRPr="00722E64" w:rsidRDefault="001B51FD" w:rsidP="001B51FD">
            <w:pPr>
              <w:rPr>
                <w:sz w:val="22"/>
                <w:lang w:val="hr-HR"/>
              </w:rPr>
            </w:pPr>
            <w:r w:rsidRPr="00FD1BFD">
              <w:rPr>
                <w:b/>
                <w:bCs/>
                <w:sz w:val="22"/>
                <w:szCs w:val="22"/>
                <w:lang w:val="sr-Cyrl-CS"/>
              </w:rPr>
              <w:t>4.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Оцјена квалитета пецива</w:t>
            </w:r>
          </w:p>
        </w:tc>
      </w:tr>
      <w:tr w:rsidR="008F6340" w:rsidRPr="006B07AE" w14:paraId="72D2045C" w14:textId="77777777" w:rsidTr="00667A27">
        <w:trPr>
          <w:jc w:val="center"/>
        </w:trPr>
        <w:tc>
          <w:tcPr>
            <w:tcW w:w="88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B1DE7" w14:textId="77777777" w:rsidR="00CC2F76" w:rsidRPr="006B07AE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6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AA715E3" w14:textId="77777777" w:rsidR="00CC2F76" w:rsidRPr="006B07AE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FF7FAD" w14:textId="77777777" w:rsidR="00CC2F76" w:rsidRPr="006B07AE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476C" w:rsidRPr="006B07AE" w14:paraId="520B106F" w14:textId="77777777" w:rsidTr="00C8339E">
        <w:trPr>
          <w:jc w:val="center"/>
        </w:trPr>
        <w:tc>
          <w:tcPr>
            <w:tcW w:w="88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DFE2891" w14:textId="77777777" w:rsidR="00CC2F76" w:rsidRPr="006B07AE" w:rsidRDefault="00CC2F76" w:rsidP="00D325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9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A67394A" w14:textId="77777777" w:rsidR="00CC2F76" w:rsidRPr="006B07AE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0D940B" w14:textId="77777777" w:rsidR="00CC2F76" w:rsidRPr="006B07AE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4F51A66" w14:textId="77777777" w:rsidR="00CC2F76" w:rsidRPr="00DC69C9" w:rsidRDefault="00CC2F76" w:rsidP="00D325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A02A1EE" w14:textId="77777777" w:rsidR="00CC2F76" w:rsidRPr="006B07AE" w:rsidRDefault="00CC2F76" w:rsidP="00D325A5">
            <w:pPr>
              <w:rPr>
                <w:sz w:val="22"/>
                <w:szCs w:val="22"/>
                <w:lang w:val="hr-HR"/>
              </w:rPr>
            </w:pPr>
          </w:p>
        </w:tc>
      </w:tr>
      <w:tr w:rsidR="008F6340" w:rsidRPr="006B07AE" w14:paraId="4F2C9A4D" w14:textId="77777777" w:rsidTr="00667A27">
        <w:trPr>
          <w:jc w:val="center"/>
        </w:trPr>
        <w:tc>
          <w:tcPr>
            <w:tcW w:w="88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825E99" w14:textId="77777777" w:rsidR="00CC2F76" w:rsidRPr="006B07AE" w:rsidRDefault="00CC2F76" w:rsidP="00D325A5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6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D73D91D" w14:textId="77777777" w:rsidR="00CC2F76" w:rsidRPr="006B07AE" w:rsidRDefault="00CC2F76" w:rsidP="00D325A5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05D1CF4" w14:textId="77777777" w:rsidR="00CC2F76" w:rsidRPr="006B07AE" w:rsidRDefault="00CC2F76" w:rsidP="00D325A5">
            <w:pPr>
              <w:rPr>
                <w:sz w:val="22"/>
                <w:szCs w:val="22"/>
                <w:lang w:val="hr-HR"/>
              </w:rPr>
            </w:pPr>
          </w:p>
        </w:tc>
      </w:tr>
      <w:tr w:rsidR="00F92B3F" w:rsidRPr="006B07AE" w14:paraId="2F3F1770" w14:textId="77777777" w:rsidTr="00F92B3F">
        <w:trPr>
          <w:trHeight w:val="416"/>
          <w:jc w:val="center"/>
        </w:trPr>
        <w:tc>
          <w:tcPr>
            <w:tcW w:w="8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D2857C2" w14:textId="60343A56" w:rsidR="00F92B3F" w:rsidRDefault="00F92B3F" w:rsidP="00572905">
            <w:pPr>
              <w:ind w:left="601" w:hanging="425"/>
              <w:rPr>
                <w:b/>
                <w:sz w:val="22"/>
                <w:szCs w:val="22"/>
                <w:lang w:val="hr-HR"/>
              </w:rPr>
            </w:pPr>
            <w:r w:rsidRPr="00D40624">
              <w:rPr>
                <w:b/>
                <w:sz w:val="22"/>
                <w:szCs w:val="22"/>
                <w:lang w:val="hr-HR"/>
              </w:rPr>
              <w:t>1.</w:t>
            </w:r>
            <w:r>
              <w:rPr>
                <w:b/>
                <w:sz w:val="22"/>
                <w:szCs w:val="22"/>
                <w:lang w:val="sr-Cyrl-RS"/>
              </w:rPr>
              <w:t xml:space="preserve">   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Пецива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-врсте,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карактеристике</w:t>
            </w:r>
            <w:r w:rsidRPr="00D40624">
              <w:rPr>
                <w:b/>
                <w:sz w:val="22"/>
                <w:szCs w:val="22"/>
                <w:lang w:val="hr-HR"/>
              </w:rPr>
              <w:tab/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AE0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9371E">
              <w:rPr>
                <w:sz w:val="22"/>
                <w:szCs w:val="22"/>
                <w:lang w:val="sr-Cyrl-CS"/>
              </w:rPr>
              <w:t>дефинише пецива као производ</w:t>
            </w:r>
          </w:p>
          <w:p w14:paraId="2B313E58" w14:textId="77777777" w:rsidR="00F92B3F" w:rsidRPr="0099371E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9371E">
              <w:rPr>
                <w:sz w:val="22"/>
                <w:szCs w:val="22"/>
                <w:lang w:val="sr-Cyrl-CS"/>
              </w:rPr>
              <w:t>наброји врсте пецива</w:t>
            </w:r>
          </w:p>
          <w:p w14:paraId="1B318DF0" w14:textId="77777777" w:rsidR="00F92B3F" w:rsidRPr="0099371E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9371E">
              <w:rPr>
                <w:sz w:val="22"/>
                <w:szCs w:val="22"/>
                <w:lang w:val="sr-Cyrl-CS"/>
              </w:rPr>
              <w:t>објасни разлике између појединих врста пецива</w:t>
            </w:r>
          </w:p>
          <w:p w14:paraId="571EED1A" w14:textId="77777777" w:rsidR="00F92B3F" w:rsidRPr="0099371E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9371E">
              <w:rPr>
                <w:sz w:val="22"/>
                <w:szCs w:val="22"/>
                <w:lang w:val="sr-Cyrl-CS"/>
              </w:rPr>
              <w:lastRenderedPageBreak/>
              <w:t xml:space="preserve">наброји сировине за производњу </w:t>
            </w:r>
          </w:p>
          <w:p w14:paraId="587AF222" w14:textId="77777777" w:rsidR="00F92B3F" w:rsidRPr="00360D86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99371E">
              <w:rPr>
                <w:sz w:val="22"/>
                <w:szCs w:val="22"/>
                <w:lang w:val="sr-Cyrl-CS"/>
              </w:rPr>
              <w:t>објасни значај избора и квалитет сировина</w:t>
            </w:r>
          </w:p>
        </w:tc>
        <w:tc>
          <w:tcPr>
            <w:tcW w:w="863" w:type="pct"/>
            <w:gridSpan w:val="2"/>
            <w:tcBorders>
              <w:right w:val="single" w:sz="4" w:space="0" w:color="auto"/>
            </w:tcBorders>
          </w:tcPr>
          <w:p w14:paraId="7FA7ED92" w14:textId="77777777" w:rsidR="00F92B3F" w:rsidRPr="00EA24B3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идентифик</w:t>
            </w:r>
            <w:r w:rsidRPr="00EA24B3">
              <w:rPr>
                <w:sz w:val="22"/>
                <w:szCs w:val="22"/>
                <w:lang w:val="sr-Cyrl-CS"/>
              </w:rPr>
              <w:t>уј</w:t>
            </w:r>
            <w:r>
              <w:rPr>
                <w:sz w:val="22"/>
                <w:szCs w:val="22"/>
                <w:lang w:val="sr-Cyrl-CS"/>
              </w:rPr>
              <w:t>е поједине врсте пецива</w:t>
            </w:r>
          </w:p>
          <w:p w14:paraId="6851F778" w14:textId="77777777" w:rsidR="00F92B3F" w:rsidRPr="0099371E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уочава улогу појединих сировина</w:t>
            </w:r>
          </w:p>
          <w:p w14:paraId="2B8F9322" w14:textId="77777777" w:rsidR="00F92B3F" w:rsidRPr="0099371E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препознаје различита пецива у продаји</w:t>
            </w:r>
          </w:p>
          <w:p w14:paraId="3E0C3F57" w14:textId="77777777" w:rsidR="00F92B3F" w:rsidRPr="00EA24B3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примјењује рецептуре према Правилнику о врстама пецива</w:t>
            </w:r>
          </w:p>
        </w:tc>
        <w:tc>
          <w:tcPr>
            <w:tcW w:w="1106" w:type="pct"/>
            <w:gridSpan w:val="2"/>
            <w:vMerge w:val="restart"/>
            <w:tcBorders>
              <w:left w:val="single" w:sz="4" w:space="0" w:color="auto"/>
            </w:tcBorders>
          </w:tcPr>
          <w:p w14:paraId="76E6CB16" w14:textId="77777777" w:rsidR="00F92B3F" w:rsidRPr="00EE2A3E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0F0A0D12" w14:textId="77777777" w:rsidR="00F92B3F" w:rsidRPr="0026741D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</w:rPr>
            </w:pPr>
            <w:r w:rsidRPr="0026741D">
              <w:rPr>
                <w:sz w:val="22"/>
                <w:szCs w:val="22"/>
              </w:rPr>
              <w:t>испољава позитиван став према примјени прописа о храни</w:t>
            </w:r>
          </w:p>
          <w:p w14:paraId="0FA42B9B" w14:textId="77777777" w:rsidR="00F92B3F" w:rsidRPr="00EE2A3E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lastRenderedPageBreak/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креативност и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28299866" w14:textId="77777777" w:rsidR="00F92B3F" w:rsidRPr="00EE2A3E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</w:p>
          <w:p w14:paraId="5EC858A5" w14:textId="77777777" w:rsidR="00F92B3F" w:rsidRPr="00F07BB1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показује иницијативу за  напредовање у струци</w:t>
            </w:r>
          </w:p>
          <w:p w14:paraId="46FD98BE" w14:textId="77777777" w:rsidR="00F92B3F" w:rsidRPr="00EE2A3E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средини на еколошки прихватљив н</w:t>
            </w:r>
            <w:r>
              <w:rPr>
                <w:sz w:val="22"/>
                <w:szCs w:val="22"/>
                <w:lang w:val="sr-Cyrl-BA"/>
              </w:rPr>
              <w:t>ачин</w:t>
            </w:r>
          </w:p>
          <w:p w14:paraId="09D992F5" w14:textId="77777777" w:rsidR="00F92B3F" w:rsidRPr="00EE2A3E" w:rsidRDefault="00F92B3F" w:rsidP="00BF5FC8">
            <w:pPr>
              <w:pStyle w:val="ListParagraph"/>
              <w:numPr>
                <w:ilvl w:val="0"/>
                <w:numId w:val="22"/>
              </w:numPr>
              <w:ind w:left="314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7AE783FD" w14:textId="77777777" w:rsidR="00F92B3F" w:rsidRPr="0094464D" w:rsidRDefault="00F92B3F" w:rsidP="00BF5FC8">
            <w:pPr>
              <w:ind w:left="314" w:hanging="284"/>
              <w:rPr>
                <w:sz w:val="22"/>
                <w:szCs w:val="22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F6996" w14:textId="77777777" w:rsidR="00F92B3F" w:rsidRPr="0084175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841755">
              <w:rPr>
                <w:sz w:val="22"/>
                <w:lang w:val="sr-Cyrl-CS"/>
              </w:rPr>
              <w:lastRenderedPageBreak/>
              <w:t>користити стручну литературу</w:t>
            </w:r>
            <w:r>
              <w:rPr>
                <w:sz w:val="22"/>
                <w:lang w:val="sr-Cyrl-CS"/>
              </w:rPr>
              <w:t xml:space="preserve"> и правилник</w:t>
            </w:r>
          </w:p>
          <w:p w14:paraId="30426FE4" w14:textId="77777777" w:rsidR="00F92B3F" w:rsidRPr="0084175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показати фотографије и узорке</w:t>
            </w:r>
            <w:r w:rsidRPr="00841755">
              <w:rPr>
                <w:sz w:val="22"/>
                <w:lang w:val="sr-Cyrl-CS"/>
              </w:rPr>
              <w:t xml:space="preserve"> различитих врста пецива</w:t>
            </w:r>
          </w:p>
          <w:p w14:paraId="7FCB53D8" w14:textId="77777777" w:rsidR="00F92B3F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различитост појединих врста пецива</w:t>
            </w:r>
          </w:p>
          <w:p w14:paraId="365C7364" w14:textId="77777777" w:rsidR="00F92B3F" w:rsidRPr="0084175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841755">
              <w:rPr>
                <w:sz w:val="22"/>
                <w:lang w:val="sr-Cyrl-CS"/>
              </w:rPr>
              <w:lastRenderedPageBreak/>
              <w:t>набројати сировине за производњу пецива</w:t>
            </w:r>
          </w:p>
          <w:p w14:paraId="13C388CA" w14:textId="77777777" w:rsidR="00F92B3F" w:rsidRPr="0084175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841755">
              <w:rPr>
                <w:sz w:val="22"/>
                <w:lang w:val="sr-Cyrl-CS"/>
              </w:rPr>
              <w:t>указати на значај правилног избора сировина</w:t>
            </w:r>
          </w:p>
          <w:p w14:paraId="4F636F78" w14:textId="77777777" w:rsidR="00F92B3F" w:rsidRPr="0084175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841755">
              <w:rPr>
                <w:sz w:val="22"/>
                <w:lang w:val="sr-Cyrl-CS"/>
              </w:rPr>
              <w:t>анализирати асортиман производа у продаји</w:t>
            </w:r>
          </w:p>
          <w:p w14:paraId="1924AE4A" w14:textId="6AB724A0" w:rsidR="00F92B3F" w:rsidRPr="008066A4" w:rsidRDefault="00F92B3F" w:rsidP="00F92B3F">
            <w:pPr>
              <w:numPr>
                <w:ilvl w:val="0"/>
                <w:numId w:val="19"/>
              </w:numPr>
              <w:ind w:left="310" w:hanging="310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F92B3F" w:rsidRPr="006B07AE" w14:paraId="1FAEF8C4" w14:textId="77777777" w:rsidTr="00F92B3F">
        <w:trPr>
          <w:trHeight w:val="1550"/>
          <w:jc w:val="center"/>
        </w:trPr>
        <w:tc>
          <w:tcPr>
            <w:tcW w:w="8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72F343" w14:textId="5BA7B048" w:rsidR="00F92B3F" w:rsidRPr="008066A4" w:rsidRDefault="00F92B3F" w:rsidP="00572905">
            <w:pPr>
              <w:pStyle w:val="BodyText"/>
              <w:spacing w:after="0"/>
              <w:ind w:left="601" w:hanging="425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2.    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Процес производње обичних пецива</w:t>
            </w:r>
          </w:p>
        </w:tc>
        <w:tc>
          <w:tcPr>
            <w:tcW w:w="891" w:type="pct"/>
            <w:gridSpan w:val="3"/>
            <w:tcBorders>
              <w:right w:val="single" w:sz="4" w:space="0" w:color="auto"/>
            </w:tcBorders>
          </w:tcPr>
          <w:p w14:paraId="2EEB276F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 xml:space="preserve">објасни шему технолошког процеса производње   </w:t>
            </w:r>
          </w:p>
          <w:p w14:paraId="0E549BDA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дефинише поједине фазе у процесу производње</w:t>
            </w:r>
          </w:p>
          <w:p w14:paraId="5EEBBB75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потребне параметре </w:t>
            </w:r>
            <w:r w:rsidRPr="00667A27">
              <w:rPr>
                <w:sz w:val="22"/>
                <w:szCs w:val="22"/>
                <w:lang w:val="sr-Cyrl-CS"/>
              </w:rPr>
              <w:t xml:space="preserve">  производње</w:t>
            </w:r>
          </w:p>
          <w:p w14:paraId="1483595D" w14:textId="740B473D" w:rsidR="00F92B3F" w:rsidRPr="003338F0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3338F0">
              <w:rPr>
                <w:sz w:val="22"/>
                <w:szCs w:val="22"/>
                <w:lang w:val="sr-Cyrl-CS"/>
              </w:rPr>
              <w:t>објасни рецептуру и улогу појединих сировина</w:t>
            </w:r>
          </w:p>
        </w:tc>
        <w:tc>
          <w:tcPr>
            <w:tcW w:w="863" w:type="pct"/>
            <w:gridSpan w:val="2"/>
            <w:tcBorders>
              <w:right w:val="single" w:sz="4" w:space="0" w:color="auto"/>
            </w:tcBorders>
          </w:tcPr>
          <w:p w14:paraId="0E0800CE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sr-Cyrl-CS"/>
              </w:rPr>
            </w:pPr>
            <w:r w:rsidRPr="00667A27">
              <w:rPr>
                <w:sz w:val="22"/>
                <w:lang w:val="sr-Cyrl-CS"/>
              </w:rPr>
              <w:t>примје</w:t>
            </w:r>
            <w:r>
              <w:rPr>
                <w:sz w:val="22"/>
                <w:lang w:val="sr-Cyrl-CS"/>
              </w:rPr>
              <w:t>њује шему производње</w:t>
            </w:r>
          </w:p>
          <w:p w14:paraId="6413A544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CS"/>
              </w:rPr>
              <w:t>разликује поједине фазе производње</w:t>
            </w:r>
          </w:p>
          <w:p w14:paraId="60B81803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117E2407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2F38DA77" w14:textId="77777777" w:rsidR="00F92B3F" w:rsidRPr="00EA24B3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RS"/>
              </w:rPr>
              <w:t>уочава значај хигијенских мјера</w:t>
            </w:r>
          </w:p>
          <w:p w14:paraId="3321CA5E" w14:textId="77777777" w:rsidR="00F92B3F" w:rsidRPr="00421D40" w:rsidRDefault="00F92B3F" w:rsidP="0058003C">
            <w:pPr>
              <w:ind w:left="318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D4866" w14:textId="77777777" w:rsidR="00F92B3F" w:rsidRPr="006B07AE" w:rsidRDefault="00F92B3F" w:rsidP="0066476C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14:paraId="3FAF3923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402FC384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 xml:space="preserve">објаснити рецептуру и </w:t>
            </w:r>
            <w:r>
              <w:rPr>
                <w:sz w:val="22"/>
                <w:szCs w:val="22"/>
                <w:lang w:val="sr-Cyrl-RS"/>
              </w:rPr>
              <w:t>улогу сировина</w:t>
            </w:r>
          </w:p>
          <w:p w14:paraId="036C6397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746937">
              <w:rPr>
                <w:sz w:val="22"/>
                <w:szCs w:val="22"/>
                <w:lang w:val="hr-HR"/>
              </w:rPr>
              <w:t xml:space="preserve"> шему процеса</w:t>
            </w:r>
          </w:p>
          <w:p w14:paraId="70355A04" w14:textId="77777777" w:rsidR="00F92B3F" w:rsidRPr="00746937" w:rsidRDefault="00F92B3F" w:rsidP="00BF5FC8">
            <w:p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производње обичних пецива</w:t>
            </w:r>
          </w:p>
          <w:p w14:paraId="49CB3434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анализира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746937">
              <w:rPr>
                <w:sz w:val="22"/>
                <w:szCs w:val="22"/>
                <w:lang w:val="hr-HR"/>
              </w:rPr>
              <w:t xml:space="preserve"> могуће грешке у процесу и њихове посљедице</w:t>
            </w:r>
          </w:p>
          <w:p w14:paraId="139E8656" w14:textId="77777777" w:rsidR="00F92B3F" w:rsidRPr="00EA24B3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EA24B3">
              <w:rPr>
                <w:sz w:val="22"/>
                <w:lang w:val="sr-Cyrl-CS"/>
              </w:rPr>
              <w:t>организовати посјету производном погону</w:t>
            </w:r>
          </w:p>
          <w:p w14:paraId="439443BE" w14:textId="77777777" w:rsidR="00F92B3F" w:rsidRPr="0042117F" w:rsidRDefault="00F92B3F" w:rsidP="00BF5FC8">
            <w:pPr>
              <w:numPr>
                <w:ilvl w:val="0"/>
                <w:numId w:val="19"/>
              </w:numPr>
              <w:ind w:left="310" w:hanging="310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29F7BA33" w14:textId="77777777" w:rsidR="00F92B3F" w:rsidRPr="002256E7" w:rsidRDefault="00F92B3F" w:rsidP="00BF5FC8">
            <w:pPr>
              <w:ind w:left="310" w:hanging="310"/>
              <w:rPr>
                <w:b/>
                <w:sz w:val="22"/>
                <w:szCs w:val="22"/>
                <w:lang w:val="hr-HR"/>
              </w:rPr>
            </w:pPr>
          </w:p>
        </w:tc>
      </w:tr>
      <w:tr w:rsidR="00F92B3F" w:rsidRPr="006B07AE" w14:paraId="09EB656A" w14:textId="77777777" w:rsidTr="00F92B3F">
        <w:trPr>
          <w:trHeight w:val="132"/>
          <w:jc w:val="center"/>
        </w:trPr>
        <w:tc>
          <w:tcPr>
            <w:tcW w:w="8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68A4090" w14:textId="57ACA668" w:rsidR="00F92B3F" w:rsidRDefault="00F92B3F" w:rsidP="00F92B3F">
            <w:pPr>
              <w:pStyle w:val="BodyText"/>
              <w:spacing w:after="0"/>
              <w:ind w:left="601" w:hanging="42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3.    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Процес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        п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роизводње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осталих пецива</w:t>
            </w:r>
          </w:p>
          <w:p w14:paraId="50DB811E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0FF54D91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50AD7C35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A82D080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778590C5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5A0FC057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9529D4D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616968B0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3E22059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34FFCC33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5449A082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79F8F38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F4611B7" w14:textId="77777777" w:rsidR="00F92B3F" w:rsidRDefault="00F92B3F" w:rsidP="0066476C">
            <w:pPr>
              <w:pStyle w:val="BodyText"/>
              <w:spacing w:after="0"/>
              <w:ind w:left="36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E226010" w14:textId="77777777" w:rsidR="00F92B3F" w:rsidRDefault="00F92B3F" w:rsidP="00C8339E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77CC23B2" w14:textId="77777777" w:rsidR="00F92B3F" w:rsidRPr="008066A4" w:rsidRDefault="00F92B3F" w:rsidP="005F56EA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891" w:type="pct"/>
            <w:gridSpan w:val="3"/>
            <w:tcBorders>
              <w:right w:val="single" w:sz="4" w:space="0" w:color="auto"/>
            </w:tcBorders>
          </w:tcPr>
          <w:p w14:paraId="6D82545B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остале врсте пецива</w:t>
            </w:r>
          </w:p>
          <w:p w14:paraId="3BEB0817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сировине и објасни њихову улогу</w:t>
            </w:r>
          </w:p>
          <w:p w14:paraId="42A23CE3" w14:textId="77777777" w:rsidR="00F92B3F" w:rsidRPr="008F6340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рецептуру</w:t>
            </w:r>
          </w:p>
          <w:p w14:paraId="6506A4D5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 xml:space="preserve">објасни шему технолошког процеса производње   </w:t>
            </w:r>
          </w:p>
          <w:p w14:paraId="4AEE6D73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дефинише поједине фазе у процесу производње</w:t>
            </w:r>
          </w:p>
          <w:p w14:paraId="37E9A819" w14:textId="77777777" w:rsidR="00F92B3F" w:rsidRPr="00AF6D9D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потребне параметре </w:t>
            </w:r>
            <w:r w:rsidRPr="00667A27">
              <w:rPr>
                <w:sz w:val="22"/>
                <w:szCs w:val="22"/>
                <w:lang w:val="sr-Cyrl-CS"/>
              </w:rPr>
              <w:t>производње</w:t>
            </w:r>
          </w:p>
        </w:tc>
        <w:tc>
          <w:tcPr>
            <w:tcW w:w="863" w:type="pct"/>
            <w:gridSpan w:val="2"/>
            <w:tcBorders>
              <w:right w:val="single" w:sz="4" w:space="0" w:color="auto"/>
            </w:tcBorders>
          </w:tcPr>
          <w:p w14:paraId="19E2A053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врсте пецива </w:t>
            </w:r>
          </w:p>
          <w:p w14:paraId="262D5071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CS"/>
              </w:rPr>
              <w:t>разликује поједине фазе производње</w:t>
            </w:r>
          </w:p>
          <w:p w14:paraId="3373D30C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специфичности  у производњи различитих пецива</w:t>
            </w:r>
          </w:p>
          <w:p w14:paraId="7D743E95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6F91E86A" w14:textId="77777777" w:rsidR="00F92B3F" w:rsidRPr="00667A27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4B8E2850" w14:textId="77777777" w:rsidR="00F92B3F" w:rsidRPr="00AF6D9D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</w:rPr>
            </w:pPr>
            <w:r>
              <w:rPr>
                <w:sz w:val="22"/>
                <w:lang w:val="sr-Cyrl-RS"/>
              </w:rPr>
              <w:t>уочава значај хигијенских мјера</w:t>
            </w:r>
          </w:p>
        </w:tc>
        <w:tc>
          <w:tcPr>
            <w:tcW w:w="11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D5E01" w14:textId="77777777" w:rsidR="00F92B3F" w:rsidRPr="005F205B" w:rsidRDefault="00F92B3F" w:rsidP="005F205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14:paraId="40FC1724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2210A48F" w14:textId="77777777" w:rsidR="00F92B3F" w:rsidRPr="00314E2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 xml:space="preserve">објаснити рецептуру и </w:t>
            </w:r>
            <w:r>
              <w:rPr>
                <w:sz w:val="22"/>
                <w:szCs w:val="22"/>
                <w:lang w:val="sr-Cyrl-RS"/>
              </w:rPr>
              <w:t>улогу сировина</w:t>
            </w:r>
          </w:p>
          <w:p w14:paraId="7385CBAD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специфичности појединих врста</w:t>
            </w:r>
          </w:p>
          <w:p w14:paraId="6EE3A1DB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>
              <w:rPr>
                <w:sz w:val="22"/>
                <w:szCs w:val="22"/>
                <w:lang w:val="hr-HR"/>
              </w:rPr>
              <w:t xml:space="preserve"> шеме</w:t>
            </w:r>
            <w:r w:rsidRPr="00746937">
              <w:rPr>
                <w:sz w:val="22"/>
                <w:szCs w:val="22"/>
                <w:lang w:val="hr-HR"/>
              </w:rPr>
              <w:t xml:space="preserve"> процеса</w:t>
            </w:r>
          </w:p>
          <w:p w14:paraId="2DC5520F" w14:textId="04E2595A" w:rsidR="00F92B3F" w:rsidRPr="00746937" w:rsidRDefault="00F92B3F" w:rsidP="00BF5FC8">
            <w:pPr>
              <w:ind w:left="310" w:hanging="31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      </w:t>
            </w:r>
            <w:r>
              <w:rPr>
                <w:sz w:val="22"/>
                <w:szCs w:val="22"/>
                <w:lang w:val="hr-HR"/>
              </w:rPr>
              <w:t>производње различитих</w:t>
            </w:r>
            <w:r w:rsidRPr="00746937">
              <w:rPr>
                <w:sz w:val="22"/>
                <w:szCs w:val="22"/>
                <w:lang w:val="hr-HR"/>
              </w:rPr>
              <w:t xml:space="preserve"> пецива</w:t>
            </w:r>
          </w:p>
          <w:p w14:paraId="05E9DAE6" w14:textId="77777777" w:rsidR="00F92B3F" w:rsidRPr="00746937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  <w:szCs w:val="22"/>
                <w:lang w:val="hr-HR"/>
              </w:rPr>
            </w:pPr>
            <w:r w:rsidRPr="00746937">
              <w:rPr>
                <w:sz w:val="22"/>
                <w:szCs w:val="22"/>
                <w:lang w:val="hr-HR"/>
              </w:rPr>
              <w:t>анализира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746937">
              <w:rPr>
                <w:sz w:val="22"/>
                <w:szCs w:val="22"/>
                <w:lang w:val="hr-HR"/>
              </w:rPr>
              <w:t xml:space="preserve"> могуће грешке у процесу и њихове посљедице</w:t>
            </w:r>
          </w:p>
          <w:p w14:paraId="777F6E09" w14:textId="77777777" w:rsidR="00F92B3F" w:rsidRPr="00EA24B3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  <w:lang w:val="sr-Cyrl-CS"/>
              </w:rPr>
            </w:pPr>
            <w:r w:rsidRPr="00EA24B3">
              <w:rPr>
                <w:sz w:val="22"/>
                <w:lang w:val="sr-Cyrl-CS"/>
              </w:rPr>
              <w:t>организовати посјету производном погону</w:t>
            </w:r>
          </w:p>
          <w:p w14:paraId="6EAD5038" w14:textId="77777777" w:rsidR="00F92B3F" w:rsidRPr="00AF6D9D" w:rsidRDefault="00F92B3F" w:rsidP="00BF5FC8">
            <w:pPr>
              <w:numPr>
                <w:ilvl w:val="0"/>
                <w:numId w:val="19"/>
              </w:numPr>
              <w:ind w:left="310" w:hanging="310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F92B3F" w:rsidRPr="006B07AE" w14:paraId="4F1480E3" w14:textId="77777777" w:rsidTr="00F92B3F">
        <w:trPr>
          <w:jc w:val="center"/>
        </w:trPr>
        <w:tc>
          <w:tcPr>
            <w:tcW w:w="88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9E4ABB" w14:textId="1F3EFB98" w:rsidR="00F92B3F" w:rsidRPr="00366B8D" w:rsidRDefault="00F92B3F" w:rsidP="0058003C">
            <w:pPr>
              <w:pStyle w:val="BodyText"/>
              <w:spacing w:after="0"/>
              <w:ind w:left="720" w:hanging="402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4.    </w:t>
            </w:r>
            <w:r w:rsidRPr="00FD1BFD">
              <w:rPr>
                <w:b/>
                <w:bCs/>
                <w:sz w:val="22"/>
                <w:szCs w:val="22"/>
                <w:lang w:val="sr-Cyrl-CS"/>
              </w:rPr>
              <w:t>Оцјена квалитета пецива</w:t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CC1" w14:textId="77777777" w:rsidR="00F92B3F" w:rsidRPr="00CC2A82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>објасни поступке за оцјену квалитета пецива</w:t>
            </w:r>
          </w:p>
          <w:p w14:paraId="6E470344" w14:textId="67629E62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дефинише услове  које мора да испуњ</w:t>
            </w:r>
            <w:r w:rsidRPr="00CC2A82">
              <w:rPr>
                <w:sz w:val="22"/>
                <w:lang w:val="ru-RU"/>
              </w:rPr>
              <w:t>ава готов</w:t>
            </w:r>
          </w:p>
          <w:p w14:paraId="355528A9" w14:textId="3ED82B9C" w:rsidR="00F92B3F" w:rsidRPr="00CC2A82" w:rsidRDefault="00F92B3F" w:rsidP="0058003C">
            <w:pPr>
              <w:pStyle w:val="ListParagraph"/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  п</w:t>
            </w:r>
            <w:r w:rsidRPr="00CC2A82">
              <w:rPr>
                <w:sz w:val="22"/>
                <w:lang w:val="ru-RU"/>
              </w:rPr>
              <w:t>роизвод</w:t>
            </w:r>
          </w:p>
          <w:p w14:paraId="1F05B709" w14:textId="77777777" w:rsidR="00F92B3F" w:rsidRPr="00C05B7C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 xml:space="preserve">укаже </w:t>
            </w:r>
            <w:r>
              <w:rPr>
                <w:sz w:val="22"/>
                <w:lang w:val="ru-RU"/>
              </w:rPr>
              <w:t>на значај с</w:t>
            </w:r>
            <w:r w:rsidRPr="00CC2A82">
              <w:rPr>
                <w:sz w:val="22"/>
                <w:lang w:val="ru-RU"/>
              </w:rPr>
              <w:t>е</w:t>
            </w:r>
            <w:r>
              <w:rPr>
                <w:sz w:val="22"/>
                <w:lang w:val="ru-RU"/>
              </w:rPr>
              <w:t>нзорне анализе</w:t>
            </w:r>
          </w:p>
          <w:p w14:paraId="394B8D5E" w14:textId="77777777" w:rsidR="00F92B3F" w:rsidRPr="00917D2D" w:rsidRDefault="00F92B3F" w:rsidP="0058003C">
            <w:pPr>
              <w:pStyle w:val="ListParagraph"/>
              <w:numPr>
                <w:ilvl w:val="0"/>
                <w:numId w:val="20"/>
              </w:numPr>
              <w:ind w:left="395" w:hanging="395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примјену прибора и уређаја за анализу</w:t>
            </w:r>
          </w:p>
          <w:p w14:paraId="227B125C" w14:textId="77777777" w:rsidR="00F92B3F" w:rsidRPr="00EA24B3" w:rsidRDefault="00F92B3F" w:rsidP="0058003C">
            <w:pPr>
              <w:pStyle w:val="ListParagraph"/>
              <w:ind w:left="395" w:hanging="395"/>
              <w:rPr>
                <w:b/>
                <w:sz w:val="22"/>
                <w:lang w:val="ru-RU"/>
              </w:rPr>
            </w:pPr>
          </w:p>
        </w:tc>
        <w:tc>
          <w:tcPr>
            <w:tcW w:w="863" w:type="pct"/>
            <w:gridSpan w:val="2"/>
            <w:tcBorders>
              <w:right w:val="single" w:sz="4" w:space="0" w:color="auto"/>
            </w:tcBorders>
          </w:tcPr>
          <w:p w14:paraId="667C2AA3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Правилник</w:t>
            </w:r>
          </w:p>
          <w:p w14:paraId="447C998A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предложи методе анализе у зависности од врсте пецива</w:t>
            </w:r>
          </w:p>
          <w:p w14:paraId="7B1B134E" w14:textId="77777777" w:rsidR="00F92B3F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ru-RU"/>
              </w:rPr>
            </w:pPr>
            <w:r w:rsidRPr="00CC2A82">
              <w:rPr>
                <w:sz w:val="22"/>
                <w:lang w:val="ru-RU"/>
              </w:rPr>
              <w:t>оц</w:t>
            </w:r>
            <w:r>
              <w:rPr>
                <w:sz w:val="22"/>
                <w:lang w:val="sr-Cyrl-RS"/>
              </w:rPr>
              <w:t>и</w:t>
            </w:r>
            <w:r w:rsidRPr="00CC2A82">
              <w:rPr>
                <w:sz w:val="22"/>
                <w:lang w:val="ru-RU"/>
              </w:rPr>
              <w:t>јени готов прои</w:t>
            </w:r>
            <w:r>
              <w:rPr>
                <w:sz w:val="22"/>
                <w:lang w:val="ru-RU"/>
              </w:rPr>
              <w:t xml:space="preserve">звод и идентификује грешке </w:t>
            </w:r>
          </w:p>
          <w:p w14:paraId="58C07ED0" w14:textId="77777777" w:rsidR="00F92B3F" w:rsidRPr="00917D2D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ru-RU"/>
              </w:rPr>
            </w:pPr>
            <w:r w:rsidRPr="00917D2D">
              <w:rPr>
                <w:sz w:val="22"/>
                <w:lang w:val="sr-Cyrl-RS"/>
              </w:rPr>
              <w:t>презентује резултате анализе</w:t>
            </w:r>
          </w:p>
          <w:p w14:paraId="6BCDC58E" w14:textId="77777777" w:rsidR="00F92B3F" w:rsidRPr="00917D2D" w:rsidRDefault="00F92B3F" w:rsidP="0058003C">
            <w:pPr>
              <w:pStyle w:val="ListParagraph"/>
              <w:numPr>
                <w:ilvl w:val="0"/>
                <w:numId w:val="20"/>
              </w:numPr>
              <w:ind w:left="318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разликује одговарајући прибор и уређаје за анализу</w:t>
            </w:r>
            <w:r w:rsidRPr="00917D2D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0CA2D" w14:textId="77777777" w:rsidR="00F92B3F" w:rsidRPr="00EA24B3" w:rsidRDefault="00F92B3F" w:rsidP="005F205B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9" w:type="pct"/>
            <w:gridSpan w:val="2"/>
            <w:tcBorders>
              <w:left w:val="single" w:sz="4" w:space="0" w:color="auto"/>
            </w:tcBorders>
          </w:tcPr>
          <w:p w14:paraId="14F90847" w14:textId="77777777" w:rsidR="00F92B3F" w:rsidRPr="00DC7025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</w:rPr>
            </w:pPr>
            <w:r w:rsidRPr="00DC7025">
              <w:rPr>
                <w:sz w:val="22"/>
              </w:rPr>
              <w:t>користити стручну литературу</w:t>
            </w:r>
            <w:r>
              <w:rPr>
                <w:sz w:val="22"/>
                <w:lang w:val="sr-Cyrl-RS"/>
              </w:rPr>
              <w:t xml:space="preserve"> и Правилник</w:t>
            </w:r>
          </w:p>
          <w:p w14:paraId="30BF3CCC" w14:textId="77777777" w:rsidR="00F92B3F" w:rsidRPr="00DC7025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</w:rPr>
            </w:pPr>
            <w:r w:rsidRPr="00DC7025">
              <w:rPr>
                <w:sz w:val="22"/>
              </w:rPr>
              <w:t>организовати оцје</w:t>
            </w:r>
            <w:r>
              <w:rPr>
                <w:sz w:val="22"/>
              </w:rPr>
              <w:t>ну квалитета пецива  (дегустацију</w:t>
            </w:r>
            <w:r w:rsidRPr="00DC7025">
              <w:rPr>
                <w:sz w:val="22"/>
              </w:rPr>
              <w:t>)</w:t>
            </w:r>
          </w:p>
          <w:p w14:paraId="338C3002" w14:textId="77777777" w:rsidR="00F92B3F" w:rsidRPr="00DC7025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</w:rPr>
            </w:pPr>
            <w:r w:rsidRPr="00DC7025">
              <w:rPr>
                <w:sz w:val="22"/>
              </w:rPr>
              <w:t>користити бодовну листу</w:t>
            </w:r>
          </w:p>
          <w:p w14:paraId="241A84A9" w14:textId="77777777" w:rsidR="00F92B3F" w:rsidRPr="00EA24B3" w:rsidRDefault="00F92B3F" w:rsidP="00BF5FC8">
            <w:pPr>
              <w:pStyle w:val="ListParagraph"/>
              <w:numPr>
                <w:ilvl w:val="0"/>
                <w:numId w:val="20"/>
              </w:numPr>
              <w:ind w:left="310" w:hanging="310"/>
              <w:rPr>
                <w:sz w:val="22"/>
              </w:rPr>
            </w:pPr>
            <w:r>
              <w:rPr>
                <w:sz w:val="22"/>
              </w:rPr>
              <w:t xml:space="preserve">користити фотографије </w:t>
            </w:r>
            <w:r w:rsidRPr="00DC7025">
              <w:rPr>
                <w:sz w:val="22"/>
              </w:rPr>
              <w:t>различитих врста пецива</w:t>
            </w:r>
            <w:r>
              <w:rPr>
                <w:sz w:val="22"/>
                <w:lang w:val="sr-Cyrl-RS"/>
              </w:rPr>
              <w:t xml:space="preserve"> </w:t>
            </w:r>
          </w:p>
          <w:p w14:paraId="28600942" w14:textId="77777777" w:rsidR="00F92B3F" w:rsidRPr="00DC7025" w:rsidRDefault="00F92B3F" w:rsidP="00BF5FC8">
            <w:pPr>
              <w:numPr>
                <w:ilvl w:val="0"/>
                <w:numId w:val="20"/>
              </w:numPr>
              <w:ind w:left="310" w:hanging="310"/>
              <w:rPr>
                <w:sz w:val="22"/>
              </w:rPr>
            </w:pPr>
            <w:r>
              <w:rPr>
                <w:sz w:val="22"/>
                <w:lang w:val="sr-Cyrl-RS"/>
              </w:rPr>
              <w:t>показати прибор за анализу</w:t>
            </w:r>
          </w:p>
          <w:p w14:paraId="074FF5DB" w14:textId="77777777" w:rsidR="00F92B3F" w:rsidRPr="0042117F" w:rsidRDefault="00F92B3F" w:rsidP="00BF5FC8">
            <w:pPr>
              <w:numPr>
                <w:ilvl w:val="0"/>
                <w:numId w:val="19"/>
              </w:numPr>
              <w:ind w:left="310" w:hanging="310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219793F9" w14:textId="77777777" w:rsidR="00F92B3F" w:rsidRPr="008066A4" w:rsidRDefault="00F92B3F" w:rsidP="00BF5FC8">
            <w:pPr>
              <w:ind w:left="310" w:hanging="310"/>
              <w:rPr>
                <w:sz w:val="22"/>
              </w:rPr>
            </w:pPr>
          </w:p>
        </w:tc>
      </w:tr>
      <w:tr w:rsidR="0066476C" w:rsidRPr="006B07AE" w14:paraId="29B7277E" w14:textId="77777777" w:rsidTr="00D325A5">
        <w:trPr>
          <w:jc w:val="center"/>
        </w:trPr>
        <w:tc>
          <w:tcPr>
            <w:tcW w:w="5000" w:type="pct"/>
            <w:gridSpan w:val="11"/>
          </w:tcPr>
          <w:p w14:paraId="60A15E9A" w14:textId="77777777" w:rsidR="0066476C" w:rsidRPr="006B07AE" w:rsidRDefault="0066476C" w:rsidP="00BF5FC8">
            <w:pPr>
              <w:ind w:left="310" w:hanging="310"/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476C" w:rsidRPr="006B07AE" w14:paraId="4C470BDA" w14:textId="77777777" w:rsidTr="00D325A5">
        <w:trPr>
          <w:jc w:val="center"/>
        </w:trPr>
        <w:tc>
          <w:tcPr>
            <w:tcW w:w="5000" w:type="pct"/>
            <w:gridSpan w:val="11"/>
          </w:tcPr>
          <w:p w14:paraId="7272D5AD" w14:textId="77777777" w:rsidR="0066476C" w:rsidRPr="00F455A1" w:rsidRDefault="0066476C" w:rsidP="0066476C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3A7C43EF" w14:textId="77777777" w:rsidR="0066476C" w:rsidRPr="00F455A1" w:rsidRDefault="0066476C" w:rsidP="0066476C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66476C" w:rsidRPr="006B07AE" w14:paraId="4B0D9E7B" w14:textId="77777777" w:rsidTr="00D325A5">
        <w:trPr>
          <w:jc w:val="center"/>
        </w:trPr>
        <w:tc>
          <w:tcPr>
            <w:tcW w:w="5000" w:type="pct"/>
            <w:gridSpan w:val="11"/>
          </w:tcPr>
          <w:p w14:paraId="5C9E96D7" w14:textId="77777777" w:rsidR="0066476C" w:rsidRPr="006B07AE" w:rsidRDefault="0066476C" w:rsidP="0066476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476C" w:rsidRPr="006B07AE" w14:paraId="77AA7AAB" w14:textId="77777777" w:rsidTr="00D325A5">
        <w:trPr>
          <w:jc w:val="center"/>
        </w:trPr>
        <w:tc>
          <w:tcPr>
            <w:tcW w:w="5000" w:type="pct"/>
            <w:gridSpan w:val="11"/>
          </w:tcPr>
          <w:p w14:paraId="6485AF7F" w14:textId="77777777" w:rsidR="0066476C" w:rsidRPr="006B07AE" w:rsidRDefault="0066476C" w:rsidP="00135123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230E2A9" w14:textId="77777777" w:rsidR="00CC2F76" w:rsidRDefault="00CC2F76">
      <w:pPr>
        <w:rPr>
          <w:sz w:val="22"/>
          <w:szCs w:val="22"/>
        </w:rPr>
      </w:pPr>
    </w:p>
    <w:p w14:paraId="08746702" w14:textId="77777777" w:rsidR="00AF6D9D" w:rsidRDefault="00AF6D9D">
      <w:pPr>
        <w:rPr>
          <w:sz w:val="22"/>
          <w:szCs w:val="22"/>
        </w:rPr>
      </w:pPr>
    </w:p>
    <w:p w14:paraId="74A063A2" w14:textId="77777777" w:rsidR="00AF6D9D" w:rsidRDefault="00AF6D9D">
      <w:pPr>
        <w:rPr>
          <w:sz w:val="22"/>
          <w:szCs w:val="22"/>
        </w:rPr>
      </w:pPr>
    </w:p>
    <w:p w14:paraId="3C364156" w14:textId="77777777" w:rsidR="00AF6D9D" w:rsidRDefault="00AF6D9D">
      <w:pPr>
        <w:rPr>
          <w:sz w:val="22"/>
          <w:szCs w:val="22"/>
        </w:rPr>
      </w:pPr>
    </w:p>
    <w:p w14:paraId="087547E1" w14:textId="77777777" w:rsidR="00AF6D9D" w:rsidRDefault="00AF6D9D">
      <w:pPr>
        <w:rPr>
          <w:sz w:val="22"/>
          <w:szCs w:val="22"/>
        </w:rPr>
      </w:pPr>
    </w:p>
    <w:p w14:paraId="165328BB" w14:textId="77777777" w:rsidR="00AF6D9D" w:rsidRDefault="00AF6D9D">
      <w:pPr>
        <w:rPr>
          <w:sz w:val="22"/>
          <w:szCs w:val="22"/>
        </w:rPr>
      </w:pPr>
    </w:p>
    <w:p w14:paraId="0F4E44EF" w14:textId="77777777" w:rsidR="00AF6D9D" w:rsidRDefault="00AF6D9D">
      <w:pPr>
        <w:rPr>
          <w:sz w:val="22"/>
          <w:szCs w:val="22"/>
        </w:rPr>
      </w:pPr>
    </w:p>
    <w:sectPr w:rsidR="00AF6D9D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9"/>
  </w:num>
  <w:num w:numId="5">
    <w:abstractNumId w:val="0"/>
  </w:num>
  <w:num w:numId="6">
    <w:abstractNumId w:val="9"/>
  </w:num>
  <w:num w:numId="7">
    <w:abstractNumId w:val="36"/>
  </w:num>
  <w:num w:numId="8">
    <w:abstractNumId w:val="12"/>
  </w:num>
  <w:num w:numId="9">
    <w:abstractNumId w:val="16"/>
  </w:num>
  <w:num w:numId="10">
    <w:abstractNumId w:val="38"/>
  </w:num>
  <w:num w:numId="11">
    <w:abstractNumId w:val="34"/>
  </w:num>
  <w:num w:numId="12">
    <w:abstractNumId w:val="8"/>
  </w:num>
  <w:num w:numId="13">
    <w:abstractNumId w:val="24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22"/>
  </w:num>
  <w:num w:numId="19">
    <w:abstractNumId w:val="19"/>
  </w:num>
  <w:num w:numId="20">
    <w:abstractNumId w:val="1"/>
  </w:num>
  <w:num w:numId="21">
    <w:abstractNumId w:val="7"/>
  </w:num>
  <w:num w:numId="22">
    <w:abstractNumId w:val="6"/>
  </w:num>
  <w:num w:numId="23">
    <w:abstractNumId w:val="21"/>
  </w:num>
  <w:num w:numId="24">
    <w:abstractNumId w:val="17"/>
  </w:num>
  <w:num w:numId="25">
    <w:abstractNumId w:val="3"/>
  </w:num>
  <w:num w:numId="26">
    <w:abstractNumId w:val="27"/>
  </w:num>
  <w:num w:numId="27">
    <w:abstractNumId w:val="32"/>
  </w:num>
  <w:num w:numId="28">
    <w:abstractNumId w:val="37"/>
  </w:num>
  <w:num w:numId="29">
    <w:abstractNumId w:val="18"/>
  </w:num>
  <w:num w:numId="30">
    <w:abstractNumId w:val="25"/>
  </w:num>
  <w:num w:numId="31">
    <w:abstractNumId w:val="30"/>
  </w:num>
  <w:num w:numId="32">
    <w:abstractNumId w:val="14"/>
  </w:num>
  <w:num w:numId="33">
    <w:abstractNumId w:val="4"/>
  </w:num>
  <w:num w:numId="34">
    <w:abstractNumId w:val="11"/>
  </w:num>
  <w:num w:numId="35">
    <w:abstractNumId w:val="15"/>
  </w:num>
  <w:num w:numId="36">
    <w:abstractNumId w:val="5"/>
  </w:num>
  <w:num w:numId="37">
    <w:abstractNumId w:val="10"/>
  </w:num>
  <w:num w:numId="38">
    <w:abstractNumId w:val="35"/>
  </w:num>
  <w:num w:numId="3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338F0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A58E6"/>
    <w:rsid w:val="004B76E9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72905"/>
    <w:rsid w:val="0058003C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3847"/>
    <w:rsid w:val="008304C8"/>
    <w:rsid w:val="00832297"/>
    <w:rsid w:val="00841755"/>
    <w:rsid w:val="008433B3"/>
    <w:rsid w:val="00846136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07F97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BF5FC8"/>
    <w:rsid w:val="00C05B7C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21A"/>
    <w:rsid w:val="00D247D8"/>
    <w:rsid w:val="00D257D2"/>
    <w:rsid w:val="00D31154"/>
    <w:rsid w:val="00D325A5"/>
    <w:rsid w:val="00D40D87"/>
    <w:rsid w:val="00D45F7F"/>
    <w:rsid w:val="00D60F8D"/>
    <w:rsid w:val="00D67E13"/>
    <w:rsid w:val="00D73E7A"/>
    <w:rsid w:val="00D775A7"/>
    <w:rsid w:val="00D80371"/>
    <w:rsid w:val="00DA0221"/>
    <w:rsid w:val="00DA0C33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2B3F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6EC3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F94EB-430C-40CE-A83E-1D4B539C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198</cp:revision>
  <cp:lastPrinted>2020-06-23T07:27:00Z</cp:lastPrinted>
  <dcterms:created xsi:type="dcterms:W3CDTF">2020-11-15T10:21:00Z</dcterms:created>
  <dcterms:modified xsi:type="dcterms:W3CDTF">2022-07-11T11:46:00Z</dcterms:modified>
</cp:coreProperties>
</file>